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20" w:rsidRPr="000179D6" w:rsidRDefault="00483720">
      <w:pPr>
        <w:rPr>
          <w:rFonts w:ascii="Arial Narrow" w:hAnsi="Arial Narrow"/>
          <w:sz w:val="28"/>
          <w:lang w:val="id-ID"/>
        </w:rPr>
      </w:pPr>
      <w:r w:rsidRPr="000179D6">
        <w:rPr>
          <w:rFonts w:ascii="Arial Narrow" w:hAnsi="Arial Narrow"/>
          <w:b/>
          <w:bCs/>
          <w:iCs/>
          <w:sz w:val="28"/>
          <w:szCs w:val="23"/>
          <w:lang w:val="id-ID"/>
        </w:rPr>
        <w:t>FR.PV.01. CEKLIS MEMBERIKAN KONTRIBUSI DALAM VALIDASI ASESMEN</w:t>
      </w:r>
    </w:p>
    <w:p w:rsidR="00483720" w:rsidRPr="000179D6" w:rsidRDefault="00483720">
      <w:pPr>
        <w:rPr>
          <w:rFonts w:ascii="Arial Narrow" w:hAnsi="Arial Narrow"/>
          <w:lang w:val="id-ID"/>
        </w:rPr>
      </w:pPr>
    </w:p>
    <w:tbl>
      <w:tblPr>
        <w:tblW w:w="10545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449"/>
        <w:gridCol w:w="709"/>
        <w:gridCol w:w="992"/>
        <w:gridCol w:w="567"/>
        <w:gridCol w:w="992"/>
        <w:gridCol w:w="1836"/>
      </w:tblGrid>
      <w:tr w:rsidR="00483720" w:rsidRPr="000179D6" w:rsidTr="00AD003D">
        <w:trPr>
          <w:cantSplit/>
          <w:trHeight w:val="67"/>
          <w:tblHeader/>
        </w:trPr>
        <w:tc>
          <w:tcPr>
            <w:tcW w:w="5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483720" w:rsidRPr="000179D6" w:rsidRDefault="00483720" w:rsidP="00056B32">
            <w:pPr>
              <w:pStyle w:val="BodyText"/>
              <w:spacing w:before="0" w:after="0"/>
              <w:jc w:val="center"/>
              <w:rPr>
                <w:rFonts w:ascii="Arial Narrow" w:hAnsi="Arial Narrow"/>
                <w:lang w:val="id-ID"/>
              </w:rPr>
            </w:pPr>
            <w:r w:rsidRPr="000179D6">
              <w:rPr>
                <w:rStyle w:val="SpecialBold"/>
                <w:rFonts w:ascii="Arial Narrow" w:hAnsi="Arial Narrow"/>
                <w:lang w:val="id-ID"/>
              </w:rPr>
              <w:t xml:space="preserve">KOMPONEN </w:t>
            </w:r>
            <w:r>
              <w:rPr>
                <w:rStyle w:val="SpecialBold"/>
                <w:rFonts w:ascii="Arial Narrow" w:hAnsi="Arial Narrow"/>
                <w:lang w:val="id-ID"/>
              </w:rPr>
              <w:t>VALIDASI ASESMEN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83720" w:rsidRPr="000179D6" w:rsidRDefault="00483720" w:rsidP="00056B32">
            <w:pPr>
              <w:pStyle w:val="BodyText"/>
              <w:spacing w:before="0" w:after="0"/>
              <w:jc w:val="center"/>
              <w:rPr>
                <w:rStyle w:val="SpecialBold"/>
                <w:rFonts w:ascii="Arial Narrow" w:hAnsi="Arial Narrow"/>
                <w:lang w:val="id-ID"/>
              </w:rPr>
            </w:pPr>
            <w:r w:rsidRPr="000179D6">
              <w:rPr>
                <w:rStyle w:val="SpecialBold"/>
                <w:rFonts w:ascii="Arial Narrow" w:hAnsi="Arial Narrow"/>
                <w:lang w:val="id-ID"/>
              </w:rPr>
              <w:t xml:space="preserve">PRINSIP-PRINSIP ASESMEN </w:t>
            </w:r>
            <w:r w:rsidRPr="00E77B4A">
              <w:rPr>
                <w:rStyle w:val="SpecialBold"/>
                <w:rFonts w:ascii="Arial Narrow" w:hAnsi="Arial Narrow"/>
                <w:i/>
                <w:lang w:val="id-ID"/>
              </w:rPr>
              <w:t>(</w:t>
            </w:r>
            <w:r w:rsidRPr="00E77B4A">
              <w:rPr>
                <w:rStyle w:val="SpecialBold"/>
                <w:rFonts w:ascii="Arial Narrow" w:hAnsi="Arial Narrow"/>
                <w:i/>
                <w:lang w:val="id-ID"/>
              </w:rPr>
              <w:sym w:font="Symbol" w:char="F0D6"/>
            </w:r>
            <w:r w:rsidRPr="00E77B4A">
              <w:rPr>
                <w:rStyle w:val="SpecialBold"/>
                <w:rFonts w:ascii="Arial Narrow" w:hAnsi="Arial Narrow"/>
                <w:i/>
                <w:lang w:val="id-ID"/>
              </w:rPr>
              <w:t>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83720" w:rsidRPr="000179D6" w:rsidRDefault="00483720" w:rsidP="00056B32">
            <w:pPr>
              <w:pStyle w:val="BodyText"/>
              <w:spacing w:before="0" w:after="0"/>
              <w:jc w:val="center"/>
              <w:rPr>
                <w:rStyle w:val="SpecialBold"/>
                <w:rFonts w:ascii="Arial Narrow" w:hAnsi="Arial Narrow"/>
                <w:lang w:val="id-ID"/>
              </w:rPr>
            </w:pPr>
            <w:r w:rsidRPr="000179D6">
              <w:rPr>
                <w:rStyle w:val="SpecialBold"/>
                <w:rFonts w:ascii="Arial Narrow" w:hAnsi="Arial Narrow"/>
                <w:lang w:val="id-ID"/>
              </w:rPr>
              <w:t>CATATAN</w:t>
            </w:r>
          </w:p>
        </w:tc>
      </w:tr>
      <w:tr w:rsidR="00483720" w:rsidRPr="000179D6" w:rsidTr="00AD003D">
        <w:trPr>
          <w:trHeight w:val="347"/>
        </w:trPr>
        <w:tc>
          <w:tcPr>
            <w:tcW w:w="5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720" w:rsidRPr="000179D6" w:rsidRDefault="00483720" w:rsidP="00056B32">
            <w:pPr>
              <w:pStyle w:val="BodyText"/>
              <w:spacing w:before="0" w:after="0"/>
              <w:jc w:val="center"/>
              <w:rPr>
                <w:rFonts w:ascii="Arial Narrow" w:hAnsi="Arial Narrow"/>
                <w:b/>
                <w:lang w:val="id-ID"/>
              </w:rPr>
            </w:pPr>
            <w:r w:rsidRPr="000179D6">
              <w:rPr>
                <w:rFonts w:ascii="Arial Narrow" w:hAnsi="Arial Narrow"/>
                <w:b/>
                <w:lang w:val="id-ID"/>
              </w:rPr>
              <w:t>Valid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720" w:rsidRPr="000179D6" w:rsidRDefault="00483720" w:rsidP="00056B32">
            <w:pPr>
              <w:pStyle w:val="BodyText"/>
              <w:spacing w:before="0" w:after="0"/>
              <w:jc w:val="center"/>
              <w:rPr>
                <w:rFonts w:ascii="Arial Narrow" w:hAnsi="Arial Narrow"/>
                <w:b/>
                <w:lang w:val="id-ID"/>
              </w:rPr>
            </w:pPr>
            <w:r w:rsidRPr="000179D6">
              <w:rPr>
                <w:rFonts w:ascii="Arial Narrow" w:hAnsi="Arial Narrow"/>
                <w:b/>
                <w:lang w:val="id-ID"/>
              </w:rPr>
              <w:t>Reliabel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720" w:rsidRPr="000179D6" w:rsidRDefault="00483720" w:rsidP="00056B32">
            <w:pPr>
              <w:pStyle w:val="BodyText"/>
              <w:spacing w:before="0" w:after="0"/>
              <w:jc w:val="center"/>
              <w:rPr>
                <w:rFonts w:ascii="Arial Narrow" w:hAnsi="Arial Narrow"/>
                <w:b/>
                <w:lang w:val="id-ID"/>
              </w:rPr>
            </w:pPr>
            <w:r w:rsidRPr="000179D6">
              <w:rPr>
                <w:rFonts w:ascii="Arial Narrow" w:hAnsi="Arial Narrow"/>
                <w:b/>
                <w:lang w:val="id-ID"/>
              </w:rPr>
              <w:t>Adil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720" w:rsidRPr="000179D6" w:rsidRDefault="00483720" w:rsidP="00056B32">
            <w:pPr>
              <w:pStyle w:val="BodyText"/>
              <w:spacing w:before="0" w:after="0"/>
              <w:jc w:val="center"/>
              <w:rPr>
                <w:rFonts w:ascii="Arial Narrow" w:hAnsi="Arial Narrow"/>
                <w:b/>
                <w:lang w:val="id-ID"/>
              </w:rPr>
            </w:pPr>
            <w:r w:rsidRPr="000179D6">
              <w:rPr>
                <w:rFonts w:ascii="Arial Narrow" w:hAnsi="Arial Narrow"/>
                <w:b/>
                <w:lang w:val="id-ID"/>
              </w:rPr>
              <w:t>Fleksibel</w:t>
            </w: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</w:tr>
      <w:tr w:rsidR="00483720" w:rsidRPr="000179D6" w:rsidTr="00AD003D">
        <w:trPr>
          <w:trHeight w:val="347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179D6" w:rsidRDefault="00483720" w:rsidP="00483720">
            <w:pPr>
              <w:pStyle w:val="BodyText"/>
              <w:numPr>
                <w:ilvl w:val="0"/>
                <w:numId w:val="10"/>
              </w:numPr>
              <w:spacing w:before="0" w:after="0"/>
              <w:rPr>
                <w:rFonts w:ascii="Arial Narrow" w:hAnsi="Arial Narrow"/>
                <w:b/>
                <w:lang w:val="id-ID"/>
              </w:rPr>
            </w:pPr>
            <w:r>
              <w:rPr>
                <w:rFonts w:ascii="Arial Narrow" w:hAnsi="Arial Narrow"/>
                <w:b/>
                <w:lang w:val="id-ID"/>
              </w:rPr>
              <w:t>VALIDASI PERANGKAT ASESMEN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</w:tr>
      <w:tr w:rsidR="00483720" w:rsidRPr="000179D6" w:rsidTr="00AD003D">
        <w:trPr>
          <w:trHeight w:val="6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179D6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Perangkat asesmen Bukti Langsung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rPr>
          <w:trHeight w:val="20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179D6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b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Perangkatasesmen Bukti tidak langsung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rPr>
          <w:trHeight w:val="220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179D6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Perangkat asesmen bukti tambahan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179D6" w:rsidRDefault="00483720" w:rsidP="00483720">
            <w:pPr>
              <w:pStyle w:val="BodyText"/>
              <w:numPr>
                <w:ilvl w:val="0"/>
                <w:numId w:val="10"/>
              </w:numPr>
              <w:spacing w:before="0" w:after="0"/>
              <w:rPr>
                <w:rFonts w:ascii="Arial Narrow" w:hAnsi="Arial Narrow"/>
                <w:b/>
                <w:lang w:val="id-ID"/>
              </w:rPr>
            </w:pPr>
            <w:r>
              <w:rPr>
                <w:rFonts w:ascii="Arial Narrow" w:hAnsi="Arial Narrow"/>
                <w:b/>
                <w:lang w:val="id-ID"/>
              </w:rPr>
              <w:t xml:space="preserve">VALIDASI PROSES ASESMEN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</w:tr>
      <w:tr w:rsidR="00483720" w:rsidRPr="000179D6" w:rsidTr="00AD003D">
        <w:trPr>
          <w:trHeight w:val="6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27DDC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Perencanaan aktivitas dan proses asesmen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rPr>
          <w:trHeight w:val="6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27DDC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Pelaksanaan asesmen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rPr>
          <w:trHeight w:val="6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27DDC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Validasi asesmen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rPr>
          <w:trHeight w:val="61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179D6" w:rsidRDefault="00483720" w:rsidP="00483720">
            <w:pPr>
              <w:pStyle w:val="BodyText"/>
              <w:numPr>
                <w:ilvl w:val="0"/>
                <w:numId w:val="10"/>
              </w:numPr>
              <w:spacing w:before="0" w:after="0"/>
              <w:rPr>
                <w:rFonts w:ascii="Arial Narrow" w:hAnsi="Arial Narrow"/>
                <w:b/>
                <w:lang w:val="id-ID"/>
              </w:rPr>
            </w:pPr>
            <w:r>
              <w:rPr>
                <w:rFonts w:ascii="Arial Narrow" w:hAnsi="Arial Narrow"/>
                <w:b/>
                <w:lang w:val="id-ID"/>
              </w:rPr>
              <w:t>VALIDASI PELAKSANAAN ASESMEN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rPr>
                <w:rFonts w:ascii="Arial Narrow" w:hAnsi="Arial Narrow"/>
                <w:b/>
                <w:lang w:val="id-ID"/>
              </w:rPr>
            </w:pPr>
          </w:p>
        </w:tc>
      </w:tr>
      <w:tr w:rsidR="00483720" w:rsidRPr="000179D6" w:rsidTr="00AD003D">
        <w:trPr>
          <w:trHeight w:val="6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27DDC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 w:rsidRPr="00027DDC">
              <w:rPr>
                <w:rFonts w:ascii="Arial Narrow" w:hAnsi="Arial Narrow"/>
                <w:lang w:val="id-ID"/>
              </w:rPr>
              <w:t xml:space="preserve">Menetapkan dan memelihara lingkungan asesmen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rPr>
          <w:trHeight w:val="6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27DDC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 w:rsidRPr="00027DDC">
              <w:rPr>
                <w:rFonts w:ascii="Arial Narrow" w:hAnsi="Arial Narrow"/>
                <w:lang w:val="id-ID"/>
              </w:rPr>
              <w:t>Mengumpulkan bukti yang berkualitas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rPr>
          <w:trHeight w:val="6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27DDC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 w:rsidRPr="00027DDC">
              <w:rPr>
                <w:rFonts w:ascii="Arial Narrow" w:hAnsi="Arial Narrow"/>
                <w:lang w:val="id-ID"/>
              </w:rPr>
              <w:t>Mendukung asesi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rPr>
          <w:trHeight w:val="6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27DDC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 w:rsidRPr="00027DDC">
              <w:rPr>
                <w:rFonts w:ascii="Arial Narrow" w:hAnsi="Arial Narrow"/>
                <w:lang w:val="id-ID"/>
              </w:rPr>
              <w:t xml:space="preserve">Membuat keputusan asesmen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rPr>
          <w:trHeight w:val="6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27DDC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 w:rsidRPr="00027DDC">
              <w:rPr>
                <w:rFonts w:ascii="Arial Narrow" w:hAnsi="Arial Narrow"/>
                <w:lang w:val="id-ID"/>
              </w:rPr>
              <w:t>Merekam dan melaporkan keputusan asesmen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rPr>
          <w:trHeight w:val="6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27DDC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 w:rsidRPr="00027DDC">
              <w:rPr>
                <w:rFonts w:ascii="Arial Narrow" w:hAnsi="Arial Narrow"/>
                <w:lang w:val="id-ID"/>
              </w:rPr>
              <w:t>Meninjau proses asesmen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1C0A75" w:rsidTr="00AD003D">
        <w:trPr>
          <w:trHeight w:val="164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1C0A75" w:rsidRDefault="00483720" w:rsidP="00483720">
            <w:pPr>
              <w:pStyle w:val="BodyText"/>
              <w:numPr>
                <w:ilvl w:val="0"/>
                <w:numId w:val="10"/>
              </w:numPr>
              <w:spacing w:before="0" w:after="0"/>
              <w:jc w:val="both"/>
              <w:rPr>
                <w:rFonts w:ascii="Arial Narrow" w:hAnsi="Arial Narrow"/>
                <w:b/>
                <w:lang w:val="id-ID"/>
              </w:rPr>
            </w:pPr>
            <w:r w:rsidRPr="001C0A75">
              <w:rPr>
                <w:rFonts w:ascii="Arial Narrow" w:hAnsi="Arial Narrow"/>
                <w:b/>
                <w:lang w:val="id-ID"/>
              </w:rPr>
              <w:t>VALIDASI PENGAMBILAN KEPUTUSAN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1C0A75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1C0A75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1C0A75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1C0A75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b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1C0A75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b/>
                <w:lang w:val="id-ID"/>
              </w:rPr>
            </w:pPr>
          </w:p>
        </w:tc>
      </w:tr>
      <w:tr w:rsidR="00483720" w:rsidRPr="000179D6" w:rsidTr="00AD003D">
        <w:trPr>
          <w:trHeight w:val="67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179D6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Rekomendasi asesor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rPr>
          <w:trHeight w:val="6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Pr="000179D6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Banding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  <w:tr w:rsidR="00483720" w:rsidRPr="000179D6" w:rsidTr="00AD003D">
        <w:trPr>
          <w:trHeight w:val="66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83720" w:rsidRDefault="00483720" w:rsidP="00483720">
            <w:pPr>
              <w:pStyle w:val="BodyText"/>
              <w:numPr>
                <w:ilvl w:val="1"/>
                <w:numId w:val="10"/>
              </w:numPr>
              <w:spacing w:before="0" w:after="0"/>
              <w:jc w:val="both"/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  <w:lang w:val="id-ID"/>
              </w:rPr>
              <w:t>Keputusan pembarian sertifikat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20" w:rsidRPr="000179D6" w:rsidRDefault="00483720" w:rsidP="00056B32">
            <w:pPr>
              <w:pStyle w:val="BodyText"/>
              <w:spacing w:before="0" w:after="0"/>
              <w:ind w:left="360"/>
              <w:rPr>
                <w:rFonts w:ascii="Arial Narrow" w:hAnsi="Arial Narrow"/>
                <w:lang w:val="id-ID"/>
              </w:rPr>
            </w:pPr>
          </w:p>
        </w:tc>
      </w:tr>
    </w:tbl>
    <w:p w:rsidR="00917A15" w:rsidRDefault="00917A15" w:rsidP="00917A15">
      <w:pPr>
        <w:rPr>
          <w:rFonts w:ascii="Arial Narrow" w:hAnsi="Arial Narrow"/>
          <w:i/>
          <w:lang w:val="id-ID"/>
        </w:rPr>
      </w:pPr>
      <w:r w:rsidRPr="000179D6">
        <w:rPr>
          <w:rFonts w:ascii="Arial Narrow" w:hAnsi="Arial Narrow"/>
          <w:i/>
          <w:lang w:val="id-ID"/>
        </w:rPr>
        <w:t>V= Valid, R= Reliabel, A=Adil, F= Fleksibel</w:t>
      </w:r>
    </w:p>
    <w:sectPr w:rsidR="00917A15" w:rsidSect="001313D0">
      <w:headerReference w:type="default" r:id="rId7"/>
      <w:foot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828" w:rsidRDefault="00072828">
      <w:r>
        <w:separator/>
      </w:r>
    </w:p>
  </w:endnote>
  <w:endnote w:type="continuationSeparator" w:id="1">
    <w:p w:rsidR="00072828" w:rsidRDefault="00072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00"/>
    <w:family w:val="swiss"/>
    <w:pitch w:val="variable"/>
    <w:sig w:usb0="00000001" w:usb1="5000205B" w:usb2="00000002" w:usb3="00000000" w:csb0="0000009B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B8D" w:rsidRDefault="00072828">
    <w:pPr>
      <w:pStyle w:val="HeaderFooter"/>
      <w:tabs>
        <w:tab w:val="clear" w:pos="9020"/>
        <w:tab w:val="center" w:pos="4750"/>
        <w:tab w:val="right" w:pos="950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828" w:rsidRDefault="00072828">
      <w:r>
        <w:separator/>
      </w:r>
    </w:p>
  </w:footnote>
  <w:footnote w:type="continuationSeparator" w:id="1">
    <w:p w:rsidR="00072828" w:rsidRDefault="000728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B8D" w:rsidRDefault="00072828">
    <w:pPr>
      <w:pStyle w:val="HeaderFooter"/>
      <w:tabs>
        <w:tab w:val="clear" w:pos="9020"/>
        <w:tab w:val="center" w:pos="4750"/>
        <w:tab w:val="right" w:pos="9500"/>
      </w:tabs>
    </w:pPr>
  </w:p>
  <w:p w:rsidR="00AA0B8D" w:rsidRDefault="00072828">
    <w:pPr>
      <w:pStyle w:val="HeaderFooter"/>
      <w:tabs>
        <w:tab w:val="clear" w:pos="9020"/>
        <w:tab w:val="center" w:pos="4750"/>
        <w:tab w:val="right" w:pos="95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B224E2"/>
    <w:multiLevelType w:val="hybridMultilevel"/>
    <w:tmpl w:val="6B9CB0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945E04"/>
    <w:multiLevelType w:val="hybridMultilevel"/>
    <w:tmpl w:val="1B9EED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A3191D"/>
    <w:multiLevelType w:val="hybridMultilevel"/>
    <w:tmpl w:val="276CD064"/>
    <w:lvl w:ilvl="0" w:tplc="4D704460">
      <w:start w:val="1"/>
      <w:numFmt w:val="decimal"/>
      <w:lvlText w:val="4.1.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859F5"/>
    <w:multiLevelType w:val="hybridMultilevel"/>
    <w:tmpl w:val="3D487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4036C"/>
    <w:multiLevelType w:val="hybridMultilevel"/>
    <w:tmpl w:val="DEA28C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784302"/>
    <w:multiLevelType w:val="multilevel"/>
    <w:tmpl w:val="96F84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6D92236"/>
    <w:multiLevelType w:val="hybridMultilevel"/>
    <w:tmpl w:val="1B9EED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E880CD8"/>
    <w:multiLevelType w:val="multilevel"/>
    <w:tmpl w:val="663EB45A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0CB7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72828"/>
    <w:rsid w:val="00082DE3"/>
    <w:rsid w:val="000A128E"/>
    <w:rsid w:val="000D3355"/>
    <w:rsid w:val="000D68B4"/>
    <w:rsid w:val="00105ABF"/>
    <w:rsid w:val="00111120"/>
    <w:rsid w:val="0011408A"/>
    <w:rsid w:val="00123840"/>
    <w:rsid w:val="00130140"/>
    <w:rsid w:val="00130ABE"/>
    <w:rsid w:val="00137F01"/>
    <w:rsid w:val="00145B88"/>
    <w:rsid w:val="00146D86"/>
    <w:rsid w:val="00160E6E"/>
    <w:rsid w:val="00161CE9"/>
    <w:rsid w:val="001663AE"/>
    <w:rsid w:val="00172A91"/>
    <w:rsid w:val="001731A1"/>
    <w:rsid w:val="00181979"/>
    <w:rsid w:val="00192A82"/>
    <w:rsid w:val="001B6CFC"/>
    <w:rsid w:val="001C0E00"/>
    <w:rsid w:val="001C0E08"/>
    <w:rsid w:val="001C6983"/>
    <w:rsid w:val="001E0E81"/>
    <w:rsid w:val="001F452B"/>
    <w:rsid w:val="00200E73"/>
    <w:rsid w:val="0020553A"/>
    <w:rsid w:val="00215597"/>
    <w:rsid w:val="002329C1"/>
    <w:rsid w:val="00232D2F"/>
    <w:rsid w:val="0023742E"/>
    <w:rsid w:val="00241752"/>
    <w:rsid w:val="00253E0C"/>
    <w:rsid w:val="00261EBD"/>
    <w:rsid w:val="0027230A"/>
    <w:rsid w:val="00291399"/>
    <w:rsid w:val="0029177E"/>
    <w:rsid w:val="002B7D66"/>
    <w:rsid w:val="002F7D0B"/>
    <w:rsid w:val="00327063"/>
    <w:rsid w:val="003443E9"/>
    <w:rsid w:val="003A2FC1"/>
    <w:rsid w:val="003A4704"/>
    <w:rsid w:val="003B19D9"/>
    <w:rsid w:val="003B1D29"/>
    <w:rsid w:val="003B7672"/>
    <w:rsid w:val="003C0CD9"/>
    <w:rsid w:val="003D27C3"/>
    <w:rsid w:val="003D7829"/>
    <w:rsid w:val="003E73E4"/>
    <w:rsid w:val="00422083"/>
    <w:rsid w:val="00443222"/>
    <w:rsid w:val="0045488E"/>
    <w:rsid w:val="00475CA2"/>
    <w:rsid w:val="00483720"/>
    <w:rsid w:val="0049551A"/>
    <w:rsid w:val="004B5A43"/>
    <w:rsid w:val="004C0688"/>
    <w:rsid w:val="004E5BC4"/>
    <w:rsid w:val="004E5FC8"/>
    <w:rsid w:val="004F6E33"/>
    <w:rsid w:val="0054667F"/>
    <w:rsid w:val="005803BF"/>
    <w:rsid w:val="00591D0E"/>
    <w:rsid w:val="00593ABA"/>
    <w:rsid w:val="005D2B5B"/>
    <w:rsid w:val="005E77BE"/>
    <w:rsid w:val="00607147"/>
    <w:rsid w:val="00616F38"/>
    <w:rsid w:val="0061772D"/>
    <w:rsid w:val="00637084"/>
    <w:rsid w:val="00643F6F"/>
    <w:rsid w:val="00650778"/>
    <w:rsid w:val="00650F33"/>
    <w:rsid w:val="006821A8"/>
    <w:rsid w:val="006B71E0"/>
    <w:rsid w:val="006C46DD"/>
    <w:rsid w:val="006F383D"/>
    <w:rsid w:val="00702A26"/>
    <w:rsid w:val="0071546F"/>
    <w:rsid w:val="0072073E"/>
    <w:rsid w:val="007246A9"/>
    <w:rsid w:val="00732D37"/>
    <w:rsid w:val="00736AAE"/>
    <w:rsid w:val="007444AB"/>
    <w:rsid w:val="00745625"/>
    <w:rsid w:val="00746251"/>
    <w:rsid w:val="00754670"/>
    <w:rsid w:val="00765335"/>
    <w:rsid w:val="0077098C"/>
    <w:rsid w:val="007808C6"/>
    <w:rsid w:val="007850E6"/>
    <w:rsid w:val="00793058"/>
    <w:rsid w:val="007A0317"/>
    <w:rsid w:val="007A7C43"/>
    <w:rsid w:val="007B6232"/>
    <w:rsid w:val="007E2422"/>
    <w:rsid w:val="007E4CBF"/>
    <w:rsid w:val="007E67E5"/>
    <w:rsid w:val="007F35A3"/>
    <w:rsid w:val="00811C10"/>
    <w:rsid w:val="00832E4D"/>
    <w:rsid w:val="00842D68"/>
    <w:rsid w:val="008437BD"/>
    <w:rsid w:val="00846086"/>
    <w:rsid w:val="00855C6A"/>
    <w:rsid w:val="008713CB"/>
    <w:rsid w:val="00891C1D"/>
    <w:rsid w:val="008A06EC"/>
    <w:rsid w:val="008A729B"/>
    <w:rsid w:val="008B30A5"/>
    <w:rsid w:val="008B45AE"/>
    <w:rsid w:val="008D3C75"/>
    <w:rsid w:val="008D4821"/>
    <w:rsid w:val="008E0CB7"/>
    <w:rsid w:val="008E4037"/>
    <w:rsid w:val="008F14DF"/>
    <w:rsid w:val="008F1DF7"/>
    <w:rsid w:val="00900EBF"/>
    <w:rsid w:val="009100E5"/>
    <w:rsid w:val="00917A15"/>
    <w:rsid w:val="00935CB1"/>
    <w:rsid w:val="00936210"/>
    <w:rsid w:val="0094239B"/>
    <w:rsid w:val="009438BA"/>
    <w:rsid w:val="0094698D"/>
    <w:rsid w:val="00946D02"/>
    <w:rsid w:val="00980527"/>
    <w:rsid w:val="009A0801"/>
    <w:rsid w:val="009A1C2B"/>
    <w:rsid w:val="009A6D05"/>
    <w:rsid w:val="009B2143"/>
    <w:rsid w:val="009D0775"/>
    <w:rsid w:val="009F3DD1"/>
    <w:rsid w:val="00A0074A"/>
    <w:rsid w:val="00A30D10"/>
    <w:rsid w:val="00A33EB8"/>
    <w:rsid w:val="00A417B9"/>
    <w:rsid w:val="00A64536"/>
    <w:rsid w:val="00A66CE1"/>
    <w:rsid w:val="00A8486B"/>
    <w:rsid w:val="00A9546D"/>
    <w:rsid w:val="00A95DE6"/>
    <w:rsid w:val="00AA5B0D"/>
    <w:rsid w:val="00AB4302"/>
    <w:rsid w:val="00AD1863"/>
    <w:rsid w:val="00AD2369"/>
    <w:rsid w:val="00AE45EB"/>
    <w:rsid w:val="00AE5941"/>
    <w:rsid w:val="00AF0390"/>
    <w:rsid w:val="00AF12DA"/>
    <w:rsid w:val="00B03589"/>
    <w:rsid w:val="00B118C4"/>
    <w:rsid w:val="00B175A3"/>
    <w:rsid w:val="00B379D4"/>
    <w:rsid w:val="00B41904"/>
    <w:rsid w:val="00B638ED"/>
    <w:rsid w:val="00B7220C"/>
    <w:rsid w:val="00B860E3"/>
    <w:rsid w:val="00BB3986"/>
    <w:rsid w:val="00BC1FF5"/>
    <w:rsid w:val="00BD19BB"/>
    <w:rsid w:val="00C02806"/>
    <w:rsid w:val="00C12894"/>
    <w:rsid w:val="00C13C6F"/>
    <w:rsid w:val="00C17F66"/>
    <w:rsid w:val="00C20A64"/>
    <w:rsid w:val="00C50C3A"/>
    <w:rsid w:val="00C5103B"/>
    <w:rsid w:val="00C920E5"/>
    <w:rsid w:val="00C92AD4"/>
    <w:rsid w:val="00C9726B"/>
    <w:rsid w:val="00CA6718"/>
    <w:rsid w:val="00CB1683"/>
    <w:rsid w:val="00CB7C9F"/>
    <w:rsid w:val="00CD37DB"/>
    <w:rsid w:val="00CF42C6"/>
    <w:rsid w:val="00D129A5"/>
    <w:rsid w:val="00D34771"/>
    <w:rsid w:val="00D7458F"/>
    <w:rsid w:val="00D74FF6"/>
    <w:rsid w:val="00DE71FD"/>
    <w:rsid w:val="00DF2F19"/>
    <w:rsid w:val="00DF530C"/>
    <w:rsid w:val="00E07F94"/>
    <w:rsid w:val="00E10C3C"/>
    <w:rsid w:val="00E12677"/>
    <w:rsid w:val="00E364DF"/>
    <w:rsid w:val="00E54EB1"/>
    <w:rsid w:val="00E623FA"/>
    <w:rsid w:val="00E87804"/>
    <w:rsid w:val="00E92E2D"/>
    <w:rsid w:val="00EA65BB"/>
    <w:rsid w:val="00EB0104"/>
    <w:rsid w:val="00EC030E"/>
    <w:rsid w:val="00EC1EAC"/>
    <w:rsid w:val="00EC49AC"/>
    <w:rsid w:val="00EE019F"/>
    <w:rsid w:val="00EF6BF5"/>
    <w:rsid w:val="00EF7CA1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A640D"/>
    <w:rsid w:val="00FD455F"/>
    <w:rsid w:val="00FE1CDA"/>
    <w:rsid w:val="00FF4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3FA"/>
  </w:style>
  <w:style w:type="paragraph" w:styleId="Heading5">
    <w:name w:val="heading 5"/>
    <w:basedOn w:val="Normal"/>
    <w:next w:val="Normal"/>
    <w:link w:val="Heading5Char"/>
    <w:qFormat/>
    <w:rsid w:val="00EF7CA1"/>
    <w:pPr>
      <w:keepNext/>
      <w:jc w:val="center"/>
      <w:outlineLvl w:val="4"/>
    </w:pPr>
    <w:rPr>
      <w:rFonts w:ascii="Arial" w:eastAsia="Times New Roman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C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E0C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42D6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EF7CA1"/>
    <w:rPr>
      <w:rFonts w:ascii="Arial" w:eastAsia="Times New Roman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rsid w:val="00EF7CA1"/>
    <w:pPr>
      <w:tabs>
        <w:tab w:val="center" w:pos="4320"/>
        <w:tab w:val="right" w:pos="8640"/>
      </w:tabs>
      <w:spacing w:before="60" w:after="60" w:line="240" w:lineRule="atLeast"/>
    </w:pPr>
    <w:rPr>
      <w:rFonts w:ascii="Bookman Old Style" w:eastAsia="Times New Roman" w:hAnsi="Bookman Old Style" w:cs="Times New Roman"/>
      <w:szCs w:val="20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F7CA1"/>
    <w:rPr>
      <w:rFonts w:ascii="Bookman Old Style" w:eastAsia="Times New Roman" w:hAnsi="Bookman Old Style" w:cs="Times New Roman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EF7CA1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F7CA1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">
    <w:name w:val="Header &amp; Footer"/>
    <w:rsid w:val="007E4CB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eastAsia="Arial Unicode MS" w:hAnsi="Arial Unicode MS" w:cs="Arial Unicode MS"/>
      <w:b/>
      <w:bCs/>
      <w:color w:val="5F5F5F"/>
      <w:sz w:val="16"/>
      <w:szCs w:val="16"/>
      <w:bdr w:val="nil"/>
    </w:rPr>
  </w:style>
  <w:style w:type="paragraph" w:styleId="Title">
    <w:name w:val="Title"/>
    <w:link w:val="TitleChar"/>
    <w:rsid w:val="007E4CBF"/>
    <w:pPr>
      <w:keepNext/>
      <w:pBdr>
        <w:top w:val="nil"/>
        <w:left w:val="nil"/>
        <w:bottom w:val="nil"/>
        <w:right w:val="nil"/>
        <w:between w:val="nil"/>
        <w:bar w:val="nil"/>
      </w:pBdr>
      <w:spacing w:after="440" w:line="216" w:lineRule="auto"/>
      <w:jc w:val="center"/>
    </w:pPr>
    <w:rPr>
      <w:rFonts w:eastAsia="Arial Unicode MS" w:hAnsi="Arial Unicode MS" w:cs="Arial Unicode MS"/>
      <w:b/>
      <w:bCs/>
      <w:caps/>
      <w:color w:val="434343"/>
      <w:sz w:val="124"/>
      <w:szCs w:val="124"/>
      <w:bdr w:val="nil"/>
    </w:rPr>
  </w:style>
  <w:style w:type="character" w:customStyle="1" w:styleId="TitleChar">
    <w:name w:val="Title Char"/>
    <w:basedOn w:val="DefaultParagraphFont"/>
    <w:link w:val="Title"/>
    <w:rsid w:val="007E4CBF"/>
    <w:rPr>
      <w:rFonts w:eastAsia="Arial Unicode MS" w:hAnsi="Arial Unicode MS" w:cs="Arial Unicode MS"/>
      <w:b/>
      <w:bCs/>
      <w:caps/>
      <w:color w:val="434343"/>
      <w:sz w:val="124"/>
      <w:szCs w:val="124"/>
      <w:bdr w:val="nil"/>
    </w:rPr>
  </w:style>
  <w:style w:type="paragraph" w:customStyle="1" w:styleId="TableStyle1">
    <w:name w:val="Table Style 1"/>
    <w:rsid w:val="007E4C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Medium" w:eastAsia="Helvetica Neue Medium" w:hAnsi="Helvetica Neue Medium" w:cs="Helvetica Neue Medium"/>
      <w:color w:val="FEFFFE"/>
      <w:sz w:val="20"/>
      <w:szCs w:val="20"/>
      <w:bdr w:val="nil"/>
      <w:lang w:val="en-ID"/>
    </w:rPr>
  </w:style>
  <w:style w:type="paragraph" w:customStyle="1" w:styleId="TableStyle2">
    <w:name w:val="Table Style 2"/>
    <w:rsid w:val="007E4C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ID"/>
    </w:rPr>
  </w:style>
  <w:style w:type="paragraph" w:customStyle="1" w:styleId="p1">
    <w:name w:val="p1"/>
    <w:basedOn w:val="Normal"/>
    <w:rsid w:val="00EC49AC"/>
    <w:rPr>
      <w:rFonts w:ascii="Helvetica" w:hAnsi="Helvetica" w:cs="Times New Roman"/>
      <w:sz w:val="18"/>
      <w:szCs w:val="18"/>
    </w:rPr>
  </w:style>
  <w:style w:type="paragraph" w:styleId="BodyText">
    <w:name w:val="Body Text"/>
    <w:basedOn w:val="Normal"/>
    <w:link w:val="BodyTextChar"/>
    <w:rsid w:val="00483720"/>
    <w:pPr>
      <w:keepNext/>
      <w:keepLines/>
      <w:spacing w:before="120" w:after="120"/>
      <w:contextualSpacing/>
    </w:pPr>
    <w:rPr>
      <w:rFonts w:ascii="Times New Roman" w:eastAsia="Times New Roman" w:hAnsi="Times New Roman" w:cs="Times New Roman"/>
      <w:sz w:val="24"/>
      <w:lang w:val="en-AU"/>
    </w:rPr>
  </w:style>
  <w:style w:type="character" w:customStyle="1" w:styleId="BodyTextChar">
    <w:name w:val="Body Text Char"/>
    <w:basedOn w:val="DefaultParagraphFont"/>
    <w:link w:val="BodyText"/>
    <w:rsid w:val="00483720"/>
    <w:rPr>
      <w:rFonts w:ascii="Times New Roman" w:eastAsia="Times New Roman" w:hAnsi="Times New Roman" w:cs="Times New Roman"/>
      <w:sz w:val="24"/>
      <w:lang w:val="en-AU"/>
    </w:rPr>
  </w:style>
  <w:style w:type="character" w:customStyle="1" w:styleId="SpecialBold">
    <w:name w:val="Special Bold"/>
    <w:basedOn w:val="DefaultParagraphFont"/>
    <w:rsid w:val="00483720"/>
    <w:rPr>
      <w:b/>
      <w:spacing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FR.AC.02. Tinjauan Proses Asesmen</vt:lpstr>
    </vt:vector>
  </TitlesOfParts>
  <Company>Toshiba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Dewi Larasati</cp:lastModifiedBy>
  <cp:revision>3</cp:revision>
  <cp:lastPrinted>2018-09-16T02:16:00Z</cp:lastPrinted>
  <dcterms:created xsi:type="dcterms:W3CDTF">2019-04-17T15:21:00Z</dcterms:created>
  <dcterms:modified xsi:type="dcterms:W3CDTF">2019-04-17T15:24:00Z</dcterms:modified>
</cp:coreProperties>
</file>